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1721B8">
        <w:rPr>
          <w:rFonts w:ascii="Times New Roman" w:hAnsi="Times New Roman" w:cs="Times New Roman"/>
          <w:b/>
          <w:sz w:val="32"/>
          <w:szCs w:val="32"/>
        </w:rPr>
        <w:t>96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1721B8" w:rsidP="00172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721B8">
        <w:rPr>
          <w:rFonts w:ascii="Times New Roman" w:hAnsi="Times New Roman" w:cs="Times New Roman"/>
          <w:sz w:val="32"/>
          <w:szCs w:val="32"/>
        </w:rPr>
        <w:t>Окраска металлоконструкций козырьков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4D3F5B"/>
    <w:rsid w:val="00620788"/>
    <w:rsid w:val="0079408C"/>
    <w:rsid w:val="00837051"/>
    <w:rsid w:val="00AC405A"/>
    <w:rsid w:val="00AF4B45"/>
    <w:rsid w:val="00B62C26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2022-06-28T07:15:00Z</dcterms:created>
  <dcterms:modified xsi:type="dcterms:W3CDTF">2022-06-28T08:42:00Z</dcterms:modified>
</cp:coreProperties>
</file>